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  <w:lang w:eastAsia="zh-CN"/>
        </w:rPr>
        <w:t>局党委</w:t>
      </w:r>
      <w:r>
        <w:rPr>
          <w:rFonts w:hint="eastAsia" w:ascii="黑体" w:hAnsi="黑体" w:eastAsia="黑体" w:cs="黑体"/>
          <w:b/>
          <w:bCs/>
          <w:sz w:val="36"/>
          <w:szCs w:val="44"/>
        </w:rPr>
        <w:t>关于印发《河南省水利厅关于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开展领导干部违规收送红包礼金问题专项治理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“回头看”活动工作方案》的通知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eastAsia="zh-CN"/>
        </w:rPr>
        <w:t>局</w:t>
      </w:r>
      <w:r>
        <w:rPr>
          <w:rFonts w:hint="eastAsia" w:ascii="仿宋" w:hAnsi="仿宋" w:eastAsia="仿宋" w:cs="仿宋"/>
          <w:sz w:val="28"/>
          <w:szCs w:val="36"/>
        </w:rPr>
        <w:t>直属各单位党委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36"/>
        </w:rPr>
        <w:t xml:space="preserve">总支、支部：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    现将《河南省水利厅关于开展领导干部违规收送红包礼金问题专项治理“回头看”活动工作方案》印发给你们，请认真抓好贯彻落实。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对违规收受的红包、礼金和购物卡等有价证券通过上交单位或廉政账户等方式予以清退，并填写《领导干部不违规收送红包礼金承诺书》和《领导干部上缴红包礼金登记表》（零报告），交所在单位党组织备查。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各单位各部门党委（总支、支部）根据领导干部上缴的红包、礼金情况填写《领导干部上缴红包礼金登记表》、《领导干部上缴红包礼金汇总表》，连同工作总结于12月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36"/>
        </w:rPr>
        <w:t>日之前报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局党</w:t>
      </w:r>
      <w:r>
        <w:rPr>
          <w:rFonts w:hint="eastAsia" w:ascii="仿宋" w:hAnsi="仿宋" w:eastAsia="仿宋" w:cs="仿宋"/>
          <w:sz w:val="28"/>
          <w:szCs w:val="36"/>
        </w:rPr>
        <w:t>委，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局党</w:t>
      </w:r>
      <w:r>
        <w:rPr>
          <w:rFonts w:hint="eastAsia" w:ascii="仿宋" w:hAnsi="仿宋" w:eastAsia="仿宋" w:cs="仿宋"/>
          <w:sz w:val="28"/>
          <w:szCs w:val="36"/>
        </w:rPr>
        <w:t>委汇总。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联 系 人：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袁建文</w:t>
      </w:r>
      <w:r>
        <w:rPr>
          <w:rFonts w:hint="eastAsia" w:ascii="仿宋" w:hAnsi="仿宋" w:eastAsia="仿宋" w:cs="仿宋"/>
          <w:sz w:val="28"/>
          <w:szCs w:val="36"/>
        </w:rPr>
        <w:t xml:space="preserve">  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马荣宇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联系电话：0371-65571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711</w:t>
      </w:r>
      <w:r>
        <w:rPr>
          <w:rFonts w:hint="eastAsia" w:ascii="仿宋" w:hAnsi="仿宋" w:eastAsia="仿宋" w:cs="仿宋"/>
          <w:sz w:val="28"/>
          <w:szCs w:val="36"/>
        </w:rPr>
        <w:t xml:space="preserve">   655713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联系邮箱：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mry@hnsl.gov.cn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附件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36"/>
        </w:rPr>
        <w:t>1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36"/>
        </w:rPr>
        <w:t>领导干部不违规收送红包礼金承诺书.doc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leftChars="267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36"/>
        </w:rPr>
        <w:t>领导干部上缴红包礼金情况登记表.doc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0" w:leftChars="267"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3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36"/>
        </w:rPr>
        <w:t>领导干部上缴红包礼金情况汇总表.doc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eastAsia="zh-CN"/>
        </w:rPr>
        <w:t>河南省水文水资源局党委</w:t>
      </w:r>
      <w:r>
        <w:rPr>
          <w:rFonts w:hint="eastAsia" w:ascii="仿宋" w:hAnsi="仿宋" w:eastAsia="仿宋" w:cs="仿宋"/>
          <w:sz w:val="28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2016年1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6"/>
        </w:rPr>
        <w:t>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66728"/>
    <w:rsid w:val="6BBD0E44"/>
    <w:rsid w:val="76F667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2016-12-01T03:30:00Z</dcterms:created>
  <dc:creator>Administrator</dc:creator>
  <cp:lastModifiedBy>Administrator</cp:lastModifiedBy>
  <cp:lastPrinted>2016-12-01T23:56:14Z</cp:lastPrinted>
  <dcterms:modified xsi:type="dcterms:W3CDTF">2016-12-01T23:58:09Z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